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12" w:rsidRDefault="00CC4E45" w:rsidP="00CC4E45">
      <w:pPr>
        <w:jc w:val="center"/>
        <w:rPr>
          <w:sz w:val="32"/>
          <w:szCs w:val="32"/>
        </w:rPr>
      </w:pPr>
      <w:r w:rsidRPr="00CC4E45">
        <w:rPr>
          <w:sz w:val="32"/>
          <w:szCs w:val="32"/>
        </w:rPr>
        <w:t>Leading a Teambuilding Activity Evaluation</w:t>
      </w:r>
    </w:p>
    <w:p w:rsidR="00CC4E45" w:rsidRDefault="00CC4E45" w:rsidP="00CC4E4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C4E45" w:rsidTr="00CC4E45">
        <w:tc>
          <w:tcPr>
            <w:tcW w:w="2635" w:type="dxa"/>
          </w:tcPr>
          <w:p w:rsidR="00CC4E45" w:rsidRPr="00CC4E45" w:rsidRDefault="00CC4E45" w:rsidP="00CC4E45">
            <w:pPr>
              <w:jc w:val="center"/>
              <w:rPr>
                <w:b/>
                <w:sz w:val="32"/>
                <w:szCs w:val="32"/>
              </w:rPr>
            </w:pPr>
            <w:r w:rsidRPr="00CC4E45">
              <w:rPr>
                <w:b/>
                <w:sz w:val="32"/>
                <w:szCs w:val="32"/>
              </w:rPr>
              <w:t>Expectation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jc w:val="center"/>
              <w:rPr>
                <w:b/>
                <w:sz w:val="32"/>
                <w:szCs w:val="32"/>
              </w:rPr>
            </w:pPr>
            <w:r w:rsidRPr="00CC4E45">
              <w:rPr>
                <w:b/>
                <w:sz w:val="32"/>
                <w:szCs w:val="32"/>
              </w:rPr>
              <w:t>Level 4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jc w:val="center"/>
              <w:rPr>
                <w:b/>
                <w:sz w:val="32"/>
                <w:szCs w:val="32"/>
              </w:rPr>
            </w:pPr>
            <w:r w:rsidRPr="00CC4E45">
              <w:rPr>
                <w:b/>
                <w:sz w:val="32"/>
                <w:szCs w:val="32"/>
              </w:rPr>
              <w:t>Level 3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jc w:val="center"/>
              <w:rPr>
                <w:b/>
                <w:sz w:val="32"/>
                <w:szCs w:val="32"/>
              </w:rPr>
            </w:pPr>
            <w:r w:rsidRPr="00CC4E45">
              <w:rPr>
                <w:b/>
                <w:sz w:val="32"/>
                <w:szCs w:val="32"/>
              </w:rPr>
              <w:t>Level 2</w:t>
            </w:r>
          </w:p>
        </w:tc>
        <w:tc>
          <w:tcPr>
            <w:tcW w:w="2636" w:type="dxa"/>
          </w:tcPr>
          <w:p w:rsidR="00CC4E45" w:rsidRPr="00CC4E45" w:rsidRDefault="00CC4E45" w:rsidP="00CC4E45">
            <w:pPr>
              <w:jc w:val="center"/>
              <w:rPr>
                <w:b/>
                <w:sz w:val="32"/>
                <w:szCs w:val="32"/>
              </w:rPr>
            </w:pPr>
            <w:r w:rsidRPr="00CC4E45">
              <w:rPr>
                <w:b/>
                <w:sz w:val="32"/>
                <w:szCs w:val="32"/>
              </w:rPr>
              <w:t>Level 1</w:t>
            </w:r>
          </w:p>
        </w:tc>
      </w:tr>
      <w:tr w:rsidR="00CC4E45" w:rsidTr="00207680">
        <w:tc>
          <w:tcPr>
            <w:tcW w:w="13176" w:type="dxa"/>
            <w:gridSpan w:val="5"/>
          </w:tcPr>
          <w:p w:rsidR="00CC4E45" w:rsidRPr="00CC4E45" w:rsidRDefault="00CC4E45" w:rsidP="00CC4E45">
            <w:pPr>
              <w:rPr>
                <w:i/>
                <w:sz w:val="28"/>
                <w:szCs w:val="28"/>
              </w:rPr>
            </w:pPr>
            <w:r w:rsidRPr="00CC4E45">
              <w:rPr>
                <w:i/>
                <w:sz w:val="28"/>
                <w:szCs w:val="28"/>
              </w:rPr>
              <w:t>Knowledge/Understanding</w:t>
            </w:r>
          </w:p>
        </w:tc>
      </w:tr>
      <w:tr w:rsidR="00CC4E45" w:rsidTr="00CC4E45">
        <w:tc>
          <w:tcPr>
            <w:tcW w:w="2635" w:type="dxa"/>
          </w:tcPr>
          <w:p w:rsidR="00CC4E45" w:rsidRPr="00CC4E45" w:rsidRDefault="00CC4E45" w:rsidP="00CC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4E45">
              <w:rPr>
                <w:sz w:val="24"/>
                <w:szCs w:val="24"/>
              </w:rPr>
              <w:t>emonstrates knowledge of the activity and connection to leadership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4E45">
              <w:rPr>
                <w:sz w:val="24"/>
                <w:szCs w:val="24"/>
              </w:rPr>
              <w:t>emonstrates thorough knowledge of the activity and connection to leadership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4E45">
              <w:rPr>
                <w:sz w:val="24"/>
                <w:szCs w:val="24"/>
              </w:rPr>
              <w:t xml:space="preserve">emonstrates </w:t>
            </w:r>
            <w:r w:rsidRPr="00CC4E45">
              <w:rPr>
                <w:sz w:val="24"/>
                <w:szCs w:val="24"/>
              </w:rPr>
              <w:t>considerable</w:t>
            </w:r>
          </w:p>
          <w:p w:rsidR="00CC4E45" w:rsidRPr="00CC4E45" w:rsidRDefault="00CC4E45" w:rsidP="00CC4E45">
            <w:pPr>
              <w:rPr>
                <w:sz w:val="24"/>
                <w:szCs w:val="24"/>
              </w:rPr>
            </w:pPr>
            <w:r w:rsidRPr="00CC4E45">
              <w:rPr>
                <w:sz w:val="24"/>
                <w:szCs w:val="24"/>
              </w:rPr>
              <w:t>knowledge of the activity and connection to leadership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4E45">
              <w:rPr>
                <w:sz w:val="24"/>
                <w:szCs w:val="24"/>
              </w:rPr>
              <w:t xml:space="preserve">emonstrates </w:t>
            </w:r>
            <w:r w:rsidRPr="00CC4E45">
              <w:rPr>
                <w:sz w:val="24"/>
                <w:szCs w:val="24"/>
              </w:rPr>
              <w:t>some</w:t>
            </w:r>
          </w:p>
          <w:p w:rsidR="00CC4E45" w:rsidRPr="00CC4E45" w:rsidRDefault="00CC4E45" w:rsidP="00CC4E45">
            <w:pPr>
              <w:rPr>
                <w:sz w:val="24"/>
                <w:szCs w:val="24"/>
              </w:rPr>
            </w:pPr>
            <w:r w:rsidRPr="00CC4E45">
              <w:rPr>
                <w:sz w:val="24"/>
                <w:szCs w:val="24"/>
              </w:rPr>
              <w:t>knowledge of the activity and connection to leadership</w:t>
            </w:r>
          </w:p>
        </w:tc>
        <w:tc>
          <w:tcPr>
            <w:tcW w:w="2636" w:type="dxa"/>
          </w:tcPr>
          <w:p w:rsidR="00CC4E45" w:rsidRPr="00CC4E45" w:rsidRDefault="00CC4E45" w:rsidP="00CC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C4E45">
              <w:rPr>
                <w:sz w:val="24"/>
                <w:szCs w:val="24"/>
              </w:rPr>
              <w:t xml:space="preserve">emonstrates </w:t>
            </w:r>
            <w:r w:rsidRPr="00CC4E45">
              <w:rPr>
                <w:sz w:val="24"/>
                <w:szCs w:val="24"/>
              </w:rPr>
              <w:t>limited</w:t>
            </w:r>
          </w:p>
          <w:p w:rsidR="00CC4E45" w:rsidRPr="00CC4E45" w:rsidRDefault="00CC4E45" w:rsidP="00CC4E45">
            <w:pPr>
              <w:rPr>
                <w:sz w:val="24"/>
                <w:szCs w:val="24"/>
              </w:rPr>
            </w:pPr>
            <w:r w:rsidRPr="00CC4E45">
              <w:rPr>
                <w:sz w:val="24"/>
                <w:szCs w:val="24"/>
              </w:rPr>
              <w:t>knowledge of the activity and connection to leadership</w:t>
            </w:r>
          </w:p>
        </w:tc>
      </w:tr>
      <w:tr w:rsidR="00CC4E45" w:rsidTr="000F4BC4">
        <w:tc>
          <w:tcPr>
            <w:tcW w:w="13176" w:type="dxa"/>
            <w:gridSpan w:val="5"/>
          </w:tcPr>
          <w:p w:rsidR="00CC4E45" w:rsidRPr="00CC4E45" w:rsidRDefault="00CC4E45" w:rsidP="00CC4E45">
            <w:pPr>
              <w:rPr>
                <w:sz w:val="28"/>
                <w:szCs w:val="28"/>
              </w:rPr>
            </w:pPr>
            <w:r w:rsidRPr="00CC4E45">
              <w:rPr>
                <w:i/>
                <w:sz w:val="28"/>
                <w:szCs w:val="28"/>
              </w:rPr>
              <w:t>Thinking/Inquiry</w:t>
            </w:r>
          </w:p>
        </w:tc>
      </w:tr>
      <w:tr w:rsidR="00CC4E45" w:rsidTr="00CC4E45">
        <w:tc>
          <w:tcPr>
            <w:tcW w:w="2635" w:type="dxa"/>
          </w:tcPr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design ( creativity, originality)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creates unique and original teambuilding activity with a high degree of effectiveness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creates unique and original teambuilding activity with considerable effectiveness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creates unique and original teambuilding activity with some effectiveness</w:t>
            </w:r>
          </w:p>
        </w:tc>
        <w:tc>
          <w:tcPr>
            <w:tcW w:w="2636" w:type="dxa"/>
          </w:tcPr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creates unique and original teambuilding activity with limited effectiveness</w:t>
            </w:r>
          </w:p>
        </w:tc>
      </w:tr>
      <w:tr w:rsidR="00CC4E45" w:rsidTr="002C5B91">
        <w:tc>
          <w:tcPr>
            <w:tcW w:w="13176" w:type="dxa"/>
            <w:gridSpan w:val="5"/>
          </w:tcPr>
          <w:p w:rsid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i/>
                <w:sz w:val="28"/>
                <w:szCs w:val="28"/>
              </w:rPr>
              <w:t>Communicatio</w:t>
            </w:r>
            <w:r w:rsidRPr="00CC4E45">
              <w:rPr>
                <w:rFonts w:cs="Arial"/>
                <w:b/>
                <w:i/>
                <w:sz w:val="28"/>
                <w:szCs w:val="28"/>
              </w:rPr>
              <w:t>n</w:t>
            </w:r>
          </w:p>
        </w:tc>
      </w:tr>
      <w:tr w:rsidR="00CC4E45" w:rsidTr="00CC4E45"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clearly communicates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instructions to the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participants (e.g.,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eye contact, tone, voice projection, provides detailed and well organized information</w:t>
            </w:r>
          </w:p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thoroughly explains instructions, debriefs the activity with questions, answers all questions)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communicates instructions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to the participants with</w:t>
            </w:r>
          </w:p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a high degree of clarity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communicates instructions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to the participants with</w:t>
            </w:r>
          </w:p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considerable clarity</w:t>
            </w:r>
          </w:p>
        </w:tc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communicates instructions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to the participants with</w:t>
            </w:r>
          </w:p>
          <w:p w:rsidR="00CC4E45" w:rsidRPr="00CC4E45" w:rsidRDefault="00CC4E45" w:rsidP="00CC4E45">
            <w:pPr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some clarity</w:t>
            </w:r>
          </w:p>
        </w:tc>
        <w:tc>
          <w:tcPr>
            <w:tcW w:w="2636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communicates instructions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to the participants with</w:t>
            </w:r>
          </w:p>
          <w:p w:rsidR="00CC4E45" w:rsidRPr="00CC4E45" w:rsidRDefault="00CC4E45" w:rsidP="00CC4E45">
            <w:pPr>
              <w:rPr>
                <w:sz w:val="32"/>
                <w:szCs w:val="32"/>
              </w:rPr>
            </w:pPr>
            <w:r w:rsidRPr="00CC4E45">
              <w:rPr>
                <w:rFonts w:cs="Arial"/>
                <w:sz w:val="24"/>
                <w:szCs w:val="24"/>
              </w:rPr>
              <w:t>limited clarity</w:t>
            </w:r>
          </w:p>
        </w:tc>
      </w:tr>
      <w:tr w:rsidR="00CC4E45" w:rsidTr="000E1E69">
        <w:tc>
          <w:tcPr>
            <w:tcW w:w="13176" w:type="dxa"/>
            <w:gridSpan w:val="5"/>
          </w:tcPr>
          <w:p w:rsidR="00CC4E45" w:rsidRPr="00CC4E45" w:rsidRDefault="00CC4E45" w:rsidP="00CC4E45">
            <w:pPr>
              <w:rPr>
                <w:i/>
                <w:sz w:val="28"/>
                <w:szCs w:val="28"/>
              </w:rPr>
            </w:pPr>
            <w:r w:rsidRPr="00CC4E45">
              <w:rPr>
                <w:i/>
                <w:sz w:val="28"/>
                <w:szCs w:val="28"/>
              </w:rPr>
              <w:lastRenderedPageBreak/>
              <w:t>Application</w:t>
            </w:r>
            <w:bookmarkStart w:id="0" w:name="_GoBack"/>
            <w:bookmarkEnd w:id="0"/>
          </w:p>
        </w:tc>
      </w:tr>
      <w:tr w:rsidR="00CC4E45" w:rsidTr="009F3107"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effectively promotes a safe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environment for participants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(e.g., emphasizes</w:t>
            </w:r>
          </w:p>
          <w:p w:rsidR="00CC4E45" w:rsidRPr="00CC4E45" w:rsidRDefault="00CC4E45" w:rsidP="00CC4E45">
            <w:pPr>
              <w:rPr>
                <w:i/>
                <w:sz w:val="28"/>
                <w:szCs w:val="28"/>
              </w:rPr>
            </w:pPr>
            <w:r w:rsidRPr="00CC4E45">
              <w:rPr>
                <w:rFonts w:cs="Arial"/>
                <w:sz w:val="24"/>
                <w:szCs w:val="24"/>
              </w:rPr>
              <w:t>Inclusiveness and safety)</w:t>
            </w:r>
          </w:p>
        </w:tc>
        <w:tc>
          <w:tcPr>
            <w:tcW w:w="2635" w:type="dxa"/>
          </w:tcPr>
          <w:p w:rsidR="00CC4E45" w:rsidRPr="009E1ACA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promotes a safe environment for participants</w:t>
            </w:r>
          </w:p>
          <w:p w:rsidR="00CC4E45" w:rsidRPr="009E1ACA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with a high degree of</w:t>
            </w:r>
          </w:p>
          <w:p w:rsidR="00CC4E45" w:rsidRPr="009E1ACA" w:rsidRDefault="00CC4E45" w:rsidP="00CC4E45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effectiveness</w:t>
            </w:r>
          </w:p>
        </w:tc>
        <w:tc>
          <w:tcPr>
            <w:tcW w:w="2635" w:type="dxa"/>
          </w:tcPr>
          <w:p w:rsidR="00CC4E45" w:rsidRPr="009E1ACA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promotes a safe environment</w:t>
            </w:r>
          </w:p>
          <w:p w:rsidR="00CC4E45" w:rsidRPr="009E1ACA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for participants with</w:t>
            </w:r>
          </w:p>
          <w:p w:rsidR="00CC4E45" w:rsidRPr="009E1ACA" w:rsidRDefault="00CC4E45" w:rsidP="00CC4E45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considerable effectiveness</w:t>
            </w:r>
          </w:p>
        </w:tc>
        <w:tc>
          <w:tcPr>
            <w:tcW w:w="2635" w:type="dxa"/>
          </w:tcPr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promotes a safe environment</w:t>
            </w:r>
          </w:p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for participants with</w:t>
            </w:r>
          </w:p>
          <w:p w:rsidR="00CC4E45" w:rsidRPr="009E1ACA" w:rsidRDefault="009E1ACA" w:rsidP="009E1ACA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some effectiveness</w:t>
            </w:r>
          </w:p>
        </w:tc>
        <w:tc>
          <w:tcPr>
            <w:tcW w:w="2636" w:type="dxa"/>
          </w:tcPr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promotes a safe environment</w:t>
            </w:r>
          </w:p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for participants with</w:t>
            </w:r>
          </w:p>
          <w:p w:rsidR="00CC4E45" w:rsidRPr="009E1ACA" w:rsidRDefault="009E1ACA" w:rsidP="009E1ACA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limited effectiveness</w:t>
            </w:r>
          </w:p>
        </w:tc>
      </w:tr>
      <w:tr w:rsidR="00CC4E45" w:rsidTr="003E6DEA"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demonstrates effective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leadership skills  (e.g., organizes groups,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models skills, encourages</w:t>
            </w:r>
          </w:p>
          <w:p w:rsidR="00CC4E45" w:rsidRPr="00CC4E45" w:rsidRDefault="00CC4E45" w:rsidP="00CC4E45">
            <w:pPr>
              <w:rPr>
                <w:i/>
                <w:sz w:val="28"/>
                <w:szCs w:val="28"/>
              </w:rPr>
            </w:pPr>
            <w:r w:rsidRPr="00CC4E45">
              <w:rPr>
                <w:rFonts w:cs="Arial"/>
                <w:sz w:val="24"/>
                <w:szCs w:val="24"/>
              </w:rPr>
              <w:t>participation)</w:t>
            </w:r>
          </w:p>
        </w:tc>
        <w:tc>
          <w:tcPr>
            <w:tcW w:w="2635" w:type="dxa"/>
          </w:tcPr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demonstrates highly effective</w:t>
            </w:r>
          </w:p>
          <w:p w:rsidR="00CC4E45" w:rsidRPr="009E1ACA" w:rsidRDefault="009E1ACA" w:rsidP="009E1ACA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leadership skills</w:t>
            </w:r>
          </w:p>
        </w:tc>
        <w:tc>
          <w:tcPr>
            <w:tcW w:w="2635" w:type="dxa"/>
          </w:tcPr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demonstrates effective</w:t>
            </w:r>
          </w:p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 xml:space="preserve">leadership skills </w:t>
            </w:r>
          </w:p>
          <w:p w:rsidR="00CC4E45" w:rsidRPr="009E1ACA" w:rsidRDefault="00CC4E45" w:rsidP="00CC4E45">
            <w:pPr>
              <w:rPr>
                <w:i/>
                <w:sz w:val="28"/>
                <w:szCs w:val="28"/>
              </w:rPr>
            </w:pPr>
          </w:p>
        </w:tc>
        <w:tc>
          <w:tcPr>
            <w:tcW w:w="2635" w:type="dxa"/>
          </w:tcPr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demonstrates somewhat</w:t>
            </w:r>
          </w:p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effective leadership skills</w:t>
            </w:r>
          </w:p>
          <w:p w:rsidR="00CC4E45" w:rsidRPr="009E1ACA" w:rsidRDefault="00CC4E45" w:rsidP="00CC4E45">
            <w:pPr>
              <w:rPr>
                <w:i/>
                <w:sz w:val="28"/>
                <w:szCs w:val="28"/>
              </w:rPr>
            </w:pPr>
          </w:p>
        </w:tc>
        <w:tc>
          <w:tcPr>
            <w:tcW w:w="2636" w:type="dxa"/>
          </w:tcPr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>demonstrates leadership</w:t>
            </w:r>
          </w:p>
          <w:p w:rsidR="009E1ACA" w:rsidRPr="009E1ACA" w:rsidRDefault="009E1ACA" w:rsidP="009E1A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E1ACA">
              <w:rPr>
                <w:rFonts w:cs="Arial"/>
                <w:sz w:val="24"/>
                <w:szCs w:val="24"/>
              </w:rPr>
              <w:t xml:space="preserve">skills </w:t>
            </w:r>
          </w:p>
          <w:p w:rsidR="00CC4E45" w:rsidRPr="009E1ACA" w:rsidRDefault="00CC4E45" w:rsidP="00CC4E45">
            <w:pPr>
              <w:rPr>
                <w:i/>
                <w:sz w:val="28"/>
                <w:szCs w:val="28"/>
              </w:rPr>
            </w:pPr>
          </w:p>
        </w:tc>
      </w:tr>
      <w:tr w:rsidR="00CC4E45" w:rsidTr="003E6DEA">
        <w:tc>
          <w:tcPr>
            <w:tcW w:w="2635" w:type="dxa"/>
          </w:tcPr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Assignment Requirements</w:t>
            </w:r>
          </w:p>
          <w:p w:rsidR="00CC4E45" w:rsidRPr="00CC4E45" w:rsidRDefault="00CC4E45" w:rsidP="00CC4E4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C4E45">
              <w:rPr>
                <w:rFonts w:cs="Arial"/>
                <w:sz w:val="24"/>
                <w:szCs w:val="24"/>
              </w:rPr>
              <w:t>(5-15 minutes in length, outline includes the purpose of the activity and how it relates to leadership, a detailed description of the activity, required materials, references and discussion questions to debrief the activity)</w:t>
            </w:r>
          </w:p>
        </w:tc>
        <w:tc>
          <w:tcPr>
            <w:tcW w:w="2635" w:type="dxa"/>
          </w:tcPr>
          <w:p w:rsidR="00CC4E45" w:rsidRPr="009E1ACA" w:rsidRDefault="009E1ACA" w:rsidP="00CC4E45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Lesson includes all required components</w:t>
            </w:r>
          </w:p>
        </w:tc>
        <w:tc>
          <w:tcPr>
            <w:tcW w:w="2635" w:type="dxa"/>
          </w:tcPr>
          <w:p w:rsidR="00CC4E45" w:rsidRPr="009E1ACA" w:rsidRDefault="009E1ACA" w:rsidP="00CC4E45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Lesson includes all but one of the required components</w:t>
            </w:r>
          </w:p>
        </w:tc>
        <w:tc>
          <w:tcPr>
            <w:tcW w:w="2635" w:type="dxa"/>
          </w:tcPr>
          <w:p w:rsidR="00CC4E45" w:rsidRPr="009E1ACA" w:rsidRDefault="009E1ACA" w:rsidP="00CC4E45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Lesson is missing more than one required component</w:t>
            </w:r>
          </w:p>
        </w:tc>
        <w:tc>
          <w:tcPr>
            <w:tcW w:w="2636" w:type="dxa"/>
          </w:tcPr>
          <w:p w:rsidR="00CC4E45" w:rsidRPr="009E1ACA" w:rsidRDefault="009E1ACA" w:rsidP="00CC4E45">
            <w:pPr>
              <w:rPr>
                <w:i/>
                <w:sz w:val="28"/>
                <w:szCs w:val="28"/>
              </w:rPr>
            </w:pPr>
            <w:r w:rsidRPr="009E1ACA">
              <w:rPr>
                <w:rFonts w:cs="Arial"/>
                <w:sz w:val="24"/>
                <w:szCs w:val="24"/>
              </w:rPr>
              <w:t>Lesson is missing several of the required components.</w:t>
            </w:r>
          </w:p>
        </w:tc>
      </w:tr>
    </w:tbl>
    <w:p w:rsidR="00CC4E45" w:rsidRPr="00CC4E45" w:rsidRDefault="00CC4E45" w:rsidP="00CC4E45">
      <w:pPr>
        <w:jc w:val="center"/>
        <w:rPr>
          <w:sz w:val="32"/>
          <w:szCs w:val="32"/>
        </w:rPr>
      </w:pPr>
    </w:p>
    <w:sectPr w:rsidR="00CC4E45" w:rsidRPr="00CC4E45" w:rsidSect="00CC4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45"/>
    <w:rsid w:val="00386212"/>
    <w:rsid w:val="009E1ACA"/>
    <w:rsid w:val="00C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SCDSB</dc:creator>
  <cp:lastModifiedBy>SCDSB</cp:lastModifiedBy>
  <cp:revision>1</cp:revision>
  <dcterms:created xsi:type="dcterms:W3CDTF">2014-06-09T14:27:00Z</dcterms:created>
  <dcterms:modified xsi:type="dcterms:W3CDTF">2014-06-09T14:41:00Z</dcterms:modified>
</cp:coreProperties>
</file>